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06" w:rsidRPr="00C60FAC" w:rsidRDefault="00C60FAC" w:rsidP="00C60FAC">
      <w:pPr>
        <w:pStyle w:val="a6"/>
        <w:ind w:left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60FAC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36795E" w:rsidRPr="00F82C07" w:rsidRDefault="0036795E" w:rsidP="00C60FA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2C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привлечения несовершеннолетнего обучающегося </w:t>
      </w:r>
      <w:r w:rsidR="00F82C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УССО, УПТО </w:t>
      </w:r>
      <w:r w:rsidRPr="00F82C07">
        <w:rPr>
          <w:rFonts w:ascii="Times New Roman" w:hAnsi="Times New Roman" w:cs="Times New Roman"/>
          <w:b/>
          <w:sz w:val="28"/>
          <w:szCs w:val="28"/>
          <w:lang w:val="ru-RU"/>
        </w:rPr>
        <w:t>к дисциплинарной ответственности</w:t>
      </w:r>
    </w:p>
    <w:p w:rsidR="0036795E" w:rsidRPr="00F82C07" w:rsidRDefault="0036795E" w:rsidP="00C60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2C07">
        <w:rPr>
          <w:rFonts w:ascii="Times New Roman" w:hAnsi="Times New Roman" w:cs="Times New Roman"/>
          <w:b/>
          <w:sz w:val="28"/>
          <w:szCs w:val="28"/>
          <w:lang w:val="ru-RU"/>
        </w:rPr>
        <w:t>(мера дисциплинарного взыскания - ОТЧИСЛЕНИЕ)</w:t>
      </w:r>
    </w:p>
    <w:p w:rsidR="00B70E8F" w:rsidRPr="00C60FAC" w:rsidRDefault="00B70E8F" w:rsidP="00B70E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FAC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 в соответствии со </w:t>
      </w:r>
      <w:proofErr w:type="spellStart"/>
      <w:r w:rsidRPr="00C60FAC">
        <w:rPr>
          <w:rFonts w:ascii="Times New Roman" w:hAnsi="Times New Roman" w:cs="Times New Roman"/>
          <w:sz w:val="24"/>
          <w:szCs w:val="24"/>
          <w:lang w:val="ru-RU"/>
        </w:rPr>
        <w:t>ст.ст</w:t>
      </w:r>
      <w:proofErr w:type="spellEnd"/>
      <w:r w:rsidRPr="00C60FAC">
        <w:rPr>
          <w:rFonts w:ascii="Times New Roman" w:hAnsi="Times New Roman" w:cs="Times New Roman"/>
          <w:sz w:val="24"/>
          <w:szCs w:val="24"/>
          <w:lang w:val="ru-RU"/>
        </w:rPr>
        <w:t>. 128-136 Кодекса РБ об образовании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6795E" w:rsidRPr="00C60FAC" w:rsidTr="00770A82">
        <w:tc>
          <w:tcPr>
            <w:tcW w:w="9679" w:type="dxa"/>
          </w:tcPr>
          <w:p w:rsidR="0036795E" w:rsidRPr="00F82C07" w:rsidRDefault="004264DC" w:rsidP="0077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Отчисление как мера дисциплинарного взыскания применяется за: </w:t>
            </w:r>
          </w:p>
          <w:p w:rsidR="0036795E" w:rsidRPr="00F82C07" w:rsidRDefault="0036795E" w:rsidP="0077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длительное отсутствие более 30-ти дней без уважительных причин на учебных занятиях в течение учебного года</w:t>
            </w:r>
          </w:p>
          <w:p w:rsidR="0036795E" w:rsidRPr="00F82C07" w:rsidRDefault="0036795E" w:rsidP="00367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систематическое (повторное в течение учебного года) неисполнение или ненадлежащее исполнение обязанностей обучающимся, если к нему ранее применялись меры дисциплинарного взыскания (п. 2 ст. 128 Кодекса РБ об образовании)</w:t>
            </w:r>
            <w:r w:rsidR="004459BE" w:rsidRPr="00AF65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*</w:t>
            </w:r>
          </w:p>
        </w:tc>
      </w:tr>
      <w:tr w:rsidR="0036795E" w:rsidRPr="00C60FAC" w:rsidTr="00770A82">
        <w:tc>
          <w:tcPr>
            <w:tcW w:w="9679" w:type="dxa"/>
          </w:tcPr>
          <w:p w:rsidR="0036795E" w:rsidRPr="00F82C07" w:rsidRDefault="0036795E" w:rsidP="0077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786B99" wp14:editId="3FC4C00C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39370</wp:posOffset>
                      </wp:positionV>
                      <wp:extent cx="9525" cy="285750"/>
                      <wp:effectExtent l="38100" t="0" r="66675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12280" id="Прямая со стрелкой 8" o:spid="_x0000_s1026" type="#_x0000_t32" style="position:absolute;margin-left:228.8pt;margin-top:3.1pt;width: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795E" w:rsidRPr="00F82C07" w:rsidRDefault="0036795E" w:rsidP="0077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95E" w:rsidRPr="00C60FAC" w:rsidTr="00770A82">
        <w:tc>
          <w:tcPr>
            <w:tcW w:w="9679" w:type="dxa"/>
          </w:tcPr>
          <w:p w:rsidR="0036795E" w:rsidRPr="00F82C07" w:rsidRDefault="0036795E" w:rsidP="0077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Докладная записка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работника УО, либо 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сообщение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местного исполнительного и распорядительного органа на н/л (п.1 ст. 132 Кодекса РБ об образовании)</w:t>
            </w:r>
          </w:p>
        </w:tc>
      </w:tr>
      <w:tr w:rsidR="0036795E" w:rsidRPr="00C60FAC" w:rsidTr="00770A82">
        <w:tc>
          <w:tcPr>
            <w:tcW w:w="9679" w:type="dxa"/>
          </w:tcPr>
          <w:p w:rsidR="0036795E" w:rsidRPr="00F82C07" w:rsidRDefault="0036795E" w:rsidP="0077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D93A21" wp14:editId="1797C7CD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31750</wp:posOffset>
                      </wp:positionV>
                      <wp:extent cx="9525" cy="285750"/>
                      <wp:effectExtent l="38100" t="0" r="66675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079FF" id="Прямая со стрелкой 14" o:spid="_x0000_s1026" type="#_x0000_t32" style="position:absolute;margin-left:228.8pt;margin-top:2.5pt;width:.7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795E" w:rsidRPr="00F82C07" w:rsidRDefault="0036795E" w:rsidP="0077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95E" w:rsidRPr="00C60FAC" w:rsidTr="00770A82">
        <w:tc>
          <w:tcPr>
            <w:tcW w:w="9679" w:type="dxa"/>
          </w:tcPr>
          <w:p w:rsidR="0036795E" w:rsidRPr="00F82C07" w:rsidRDefault="0036795E" w:rsidP="0077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Письменное объяснение обучающегося 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 течение 5-ти календарных дней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либо подписанный 3-мя работниками (совершеннолетними обучающимися) 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 об отказе</w:t>
            </w:r>
            <w:r w:rsidR="004264DC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дать письменное объяснение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(п. 2 ст. </w:t>
            </w:r>
            <w:r w:rsidR="004264DC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132 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 РБ об образовании)</w:t>
            </w:r>
          </w:p>
        </w:tc>
      </w:tr>
      <w:tr w:rsidR="0036795E" w:rsidRPr="00C60FAC" w:rsidTr="00770A82">
        <w:tc>
          <w:tcPr>
            <w:tcW w:w="9679" w:type="dxa"/>
          </w:tcPr>
          <w:p w:rsidR="0036795E" w:rsidRPr="00F82C07" w:rsidRDefault="00FC27BF" w:rsidP="0077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90C42C" wp14:editId="45C2B482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21590</wp:posOffset>
                      </wp:positionV>
                      <wp:extent cx="9525" cy="285750"/>
                      <wp:effectExtent l="38100" t="0" r="666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6C95D" id="Прямая со стрелкой 9" o:spid="_x0000_s1026" type="#_x0000_t32" style="position:absolute;margin-left:231.25pt;margin-top:1.7pt;width:.7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795E" w:rsidRPr="00F82C07" w:rsidRDefault="0036795E" w:rsidP="0077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95E" w:rsidRPr="00C60FAC" w:rsidTr="00770A82">
        <w:tc>
          <w:tcPr>
            <w:tcW w:w="9679" w:type="dxa"/>
          </w:tcPr>
          <w:p w:rsidR="0036795E" w:rsidRPr="00F82C07" w:rsidRDefault="0036795E" w:rsidP="00770A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Согласование с КДН</w:t>
            </w:r>
            <w:r w:rsidRPr="00F82C0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райисполкомов, горисполкомов, </w:t>
            </w:r>
            <w:bookmarkStart w:id="0" w:name="_GoBack"/>
            <w:bookmarkEnd w:id="0"/>
            <w:r w:rsidRPr="00F82C0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администраций районов в городах </w:t>
            </w:r>
            <w:r w:rsidRPr="00F82C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прекращение образовательных отно</w:t>
            </w:r>
            <w:r w:rsidR="00FC27BF" w:rsidRPr="00F82C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шений с н/л, в отношении которого</w:t>
            </w:r>
            <w:r w:rsidRPr="00F82C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проводитися ИПР, КР, признанного находящимся в СОП</w:t>
            </w:r>
            <w:r w:rsidR="00C35422" w:rsidRPr="00F82C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, а также в отношении детей-сирот и детей, оствшихся без попечения родителей</w:t>
            </w:r>
            <w:r w:rsidR="00FC27BF" w:rsidRPr="00F82C0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(абз. 3 п. 1.2.3.Протокола заседании КДН при Совете Министров Республики Беларусь от 17.05.2017 № 33/6пр)</w:t>
            </w:r>
          </w:p>
        </w:tc>
      </w:tr>
      <w:tr w:rsidR="00FC27BF" w:rsidRPr="00C60FAC" w:rsidTr="00770A82">
        <w:tc>
          <w:tcPr>
            <w:tcW w:w="9679" w:type="dxa"/>
          </w:tcPr>
          <w:p w:rsidR="00FC27BF" w:rsidRPr="00F82C07" w:rsidRDefault="00FC27BF" w:rsidP="00770A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36795E" w:rsidRPr="00C60FAC" w:rsidTr="00770A82">
        <w:tc>
          <w:tcPr>
            <w:tcW w:w="9679" w:type="dxa"/>
          </w:tcPr>
          <w:p w:rsidR="0036795E" w:rsidRPr="00F82C07" w:rsidRDefault="0036795E" w:rsidP="0042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Уведомление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о возможном 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привлечении н/л к дисциплинарной ответственности (</w:t>
            </w:r>
            <w:r w:rsidR="004264DC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отчислении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одному из его законных представителей</w:t>
            </w:r>
            <w:r w:rsidR="004264DC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уведомлении должны быть про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ставлены дата и исходящий номер) (п. 2 ст.</w:t>
            </w:r>
            <w:r w:rsidR="004264DC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132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Кодекса РБ об образовании) </w:t>
            </w:r>
          </w:p>
        </w:tc>
      </w:tr>
      <w:tr w:rsidR="004264DC" w:rsidRPr="00C60FAC" w:rsidTr="00770A82">
        <w:tc>
          <w:tcPr>
            <w:tcW w:w="9679" w:type="dxa"/>
          </w:tcPr>
          <w:p w:rsidR="004264DC" w:rsidRPr="00F82C07" w:rsidRDefault="004264DC" w:rsidP="0042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57431" w:rsidRPr="00F82C07" w:rsidTr="00770A82">
        <w:tc>
          <w:tcPr>
            <w:tcW w:w="9679" w:type="dxa"/>
          </w:tcPr>
          <w:p w:rsidR="00B57431" w:rsidRPr="00F82C07" w:rsidRDefault="00955A26" w:rsidP="006C2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Уведомление</w:t>
            </w:r>
            <w:r w:rsidR="006C2691"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КДН по постоянному месту жительства н/л</w:t>
            </w:r>
            <w:r w:rsidR="00B57431"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 применении </w:t>
            </w:r>
            <w:r w:rsidR="006C2691"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 н/л </w:t>
            </w:r>
            <w:r w:rsidR="00B57431"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качестве меры дисц</w:t>
            </w:r>
            <w:r w:rsidR="006C2691"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иплинарного взыскания отчисления</w:t>
            </w:r>
            <w:r w:rsidR="00B57431"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B57431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(п. 5. Ст. 132 Кодекса РБ об образовании)</w:t>
            </w:r>
          </w:p>
        </w:tc>
      </w:tr>
      <w:tr w:rsidR="00B57431" w:rsidRPr="00F82C07" w:rsidTr="00770A82">
        <w:tc>
          <w:tcPr>
            <w:tcW w:w="9679" w:type="dxa"/>
          </w:tcPr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431" w:rsidRPr="00C60FAC" w:rsidTr="00770A82">
        <w:tc>
          <w:tcPr>
            <w:tcW w:w="9679" w:type="dxa"/>
          </w:tcPr>
          <w:p w:rsidR="00B57431" w:rsidRPr="00F82C07" w:rsidRDefault="00B57431" w:rsidP="003A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Рассмотрение на педагогическом совете вопроса об отчислении н/л</w:t>
            </w:r>
            <w:r w:rsidR="003A5880" w:rsidRPr="00AF65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протоколе отражается решение по данному вопросу)</w:t>
            </w:r>
            <w:r w:rsidR="00F82C07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(п.3 Положения о педагогическом совете УССО, утвержденным постановлением Министерства образования от 22.07.2011 </w:t>
            </w:r>
            <w:r w:rsidR="00F82C07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№ 106; п. 3 Положения о педагогическом совете УПТО, утвержденным постановлением Министерства образования от 05.08.2011 № 216; )</w:t>
            </w:r>
          </w:p>
        </w:tc>
      </w:tr>
      <w:tr w:rsidR="00B57431" w:rsidRPr="00C60FAC" w:rsidTr="00770A82">
        <w:tc>
          <w:tcPr>
            <w:tcW w:w="9679" w:type="dxa"/>
          </w:tcPr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92D817" wp14:editId="6078B6C8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30480</wp:posOffset>
                      </wp:positionV>
                      <wp:extent cx="9525" cy="285750"/>
                      <wp:effectExtent l="38100" t="0" r="666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D3AC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35pt;margin-top:2.4pt;width:.7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57431" w:rsidRPr="00C60FAC" w:rsidTr="00770A82">
        <w:tc>
          <w:tcPr>
            <w:tcW w:w="9679" w:type="dxa"/>
          </w:tcPr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УО согласовывает с главным управлением по образованию свое решение об отчислении н/л с указанием причин отчисления 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(п.1 методических рекомендаций по организации КДН райисполкома работы с н/л, отчисленными из учреждений ПТО, ССО от 26.02.2014 № 1-1)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B57431" w:rsidRPr="00C60FAC" w:rsidTr="00770A82">
        <w:tc>
          <w:tcPr>
            <w:tcW w:w="9679" w:type="dxa"/>
          </w:tcPr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08FAFD" wp14:editId="7D9177B3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-15240</wp:posOffset>
                      </wp:positionV>
                      <wp:extent cx="9525" cy="285750"/>
                      <wp:effectExtent l="38100" t="0" r="66675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BE767" id="Прямая со стрелкой 10" o:spid="_x0000_s1026" type="#_x0000_t32" style="position:absolute;margin-left:229pt;margin-top:-1.2pt;width:.7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431" w:rsidRPr="00C60FAC" w:rsidTr="00770A82">
        <w:tc>
          <w:tcPr>
            <w:tcW w:w="9679" w:type="dxa"/>
          </w:tcPr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Приказ руководителя УО о применении меры дисциплинарного взыскания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несовершеннолетнему (об отчислении) (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не ранее, чем через 7 календарных дней 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направления уведомления  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 возможном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привлечении н/л к дисциплинарной ответственности одному из его законных представителе</w:t>
            </w:r>
            <w:r w:rsidR="00F82C07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при 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наличии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согласия главного управления по образованию и согласия КДН об отчислении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(в последнем: в отношении н/л, с которым проводится ИПР, КР, признанного находящимся в СОП, детей-сирот и детей, оставшихся без попечения родителей.</w:t>
            </w:r>
          </w:p>
        </w:tc>
      </w:tr>
      <w:tr w:rsidR="00B57431" w:rsidRPr="00C60FAC" w:rsidTr="00770A82">
        <w:tc>
          <w:tcPr>
            <w:tcW w:w="9679" w:type="dxa"/>
          </w:tcPr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AA0C48" wp14:editId="26A6028B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27305</wp:posOffset>
                      </wp:positionV>
                      <wp:extent cx="9525" cy="285750"/>
                      <wp:effectExtent l="38100" t="0" r="66675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D6823" id="Прямая со стрелкой 11" o:spid="_x0000_s1026" type="#_x0000_t32" style="position:absolute;margin-left:231.25pt;margin-top:2.15pt;width:.7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431" w:rsidRPr="00C60FAC" w:rsidTr="00770A82">
        <w:tc>
          <w:tcPr>
            <w:tcW w:w="9679" w:type="dxa"/>
          </w:tcPr>
          <w:p w:rsidR="00F82C07" w:rsidRPr="00F82C07" w:rsidRDefault="00B57431" w:rsidP="00F8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Ознакомление н/л с приказом об отчислении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(в течение 3-х календарных дней). 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приказе должна стоять подпись н/л и дата ознакомления</w:t>
            </w:r>
            <w:r w:rsidR="00F82C07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82C07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прилагаться к приказу подписанный 3-мя работниками (совершеннолетними обучающимися) </w:t>
            </w:r>
            <w:r w:rsidR="00F82C07"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 об отказе</w:t>
            </w:r>
            <w:r w:rsidR="00F82C07"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ознакомления обучающегося с приказом </w:t>
            </w:r>
            <w:r w:rsidR="00F82C07" w:rsidRPr="00F82C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(п. 2 ст. 134 Кодекса РБ об образовании).</w:t>
            </w:r>
          </w:p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431" w:rsidRPr="00C60FAC" w:rsidTr="00770A82">
        <w:tc>
          <w:tcPr>
            <w:tcW w:w="9679" w:type="dxa"/>
          </w:tcPr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BC66E9" wp14:editId="5BC4DF5F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27940</wp:posOffset>
                      </wp:positionV>
                      <wp:extent cx="9525" cy="285750"/>
                      <wp:effectExtent l="38100" t="0" r="6667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33F5E" id="Прямая со стрелкой 12" o:spid="_x0000_s1026" type="#_x0000_t32" style="position:absolute;margin-left:228.25pt;margin-top:2.2pt;width:.7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431" w:rsidRPr="00C60FAC" w:rsidTr="00770A82">
        <w:tc>
          <w:tcPr>
            <w:tcW w:w="9679" w:type="dxa"/>
          </w:tcPr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 течение 5-ти календарных дней после приказа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информирует одного из законных представителей н/л о мере дисциплинарного взыскания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примененной к н/л обучающемуся (отчисления) (п. 4 ст. 134 Кодекса РБ об образовании)</w:t>
            </w:r>
          </w:p>
        </w:tc>
      </w:tr>
      <w:tr w:rsidR="00B57431" w:rsidRPr="00C60FAC" w:rsidTr="00770A82">
        <w:tc>
          <w:tcPr>
            <w:tcW w:w="9679" w:type="dxa"/>
          </w:tcPr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BA1A7A" wp14:editId="4096816D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9525</wp:posOffset>
                      </wp:positionV>
                      <wp:extent cx="9525" cy="285750"/>
                      <wp:effectExtent l="38100" t="0" r="66675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79600" id="Прямая со стрелкой 13" o:spid="_x0000_s1026" type="#_x0000_t32" style="position:absolute;margin-left:231.25pt;margin-top:.75pt;width:.7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431" w:rsidRPr="00C60FAC" w:rsidTr="00770A82">
        <w:tc>
          <w:tcPr>
            <w:tcW w:w="9679" w:type="dxa"/>
          </w:tcPr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Куратор (мастер п/о, иное ответственное лицо) предоставляют в личное дело н/л, отчисленного из состава учащихся</w:t>
            </w: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B57431" w:rsidRPr="00F82C07" w:rsidRDefault="00B57431" w:rsidP="00B57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копию приказа об отчислении;</w:t>
            </w:r>
          </w:p>
          <w:p w:rsidR="00B57431" w:rsidRPr="00F82C07" w:rsidRDefault="00B57431" w:rsidP="00B57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докладную или сообщение местного исполнительного и распорядительного органа;</w:t>
            </w:r>
          </w:p>
          <w:p w:rsidR="00B57431" w:rsidRPr="00F82C07" w:rsidRDefault="00B57431" w:rsidP="00B57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письменное объяснение н/л (либо подписанный 3-мя работниками (совершеннолетними обучающимися) акт об отказе дать письменное объяснение);</w:t>
            </w:r>
          </w:p>
          <w:p w:rsidR="00B57431" w:rsidRPr="00F82C07" w:rsidRDefault="00B57431" w:rsidP="00B57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копию направленного уведомления о возможном привлечении н/л к дисциплинарной ответственности (отчислении) одному из его законных представителей;</w:t>
            </w:r>
          </w:p>
          <w:p w:rsidR="00B57431" w:rsidRPr="00F82C07" w:rsidRDefault="00B57431" w:rsidP="00B57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копию ответа КДН о согласовании отчисления н/л, в том случае, если в отношении н/л проводится ИПР, КР, н/л признан находящимся в СОП или является сиротой, или оставшимся без попечения родителей.;</w:t>
            </w:r>
          </w:p>
          <w:p w:rsidR="00B57431" w:rsidRPr="00F82C07" w:rsidRDefault="00B57431" w:rsidP="00B57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копию ответа главного управления по образованию о согласовании отчисления н/л;</w:t>
            </w:r>
          </w:p>
          <w:p w:rsidR="00B57431" w:rsidRPr="00F82C07" w:rsidRDefault="00B57431" w:rsidP="00B57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копию письма одному из законных представителей н/л с информацией о мере дисциплинарного взыскания, примененной к н/л обучающемуся (отчисления);</w:t>
            </w:r>
          </w:p>
          <w:p w:rsidR="00B57431" w:rsidRPr="00F82C07" w:rsidRDefault="00B57431" w:rsidP="00B57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копию уведомления КДН об отчислении н/л.</w:t>
            </w:r>
          </w:p>
          <w:p w:rsidR="00B57431" w:rsidRPr="00F82C07" w:rsidRDefault="00B57431" w:rsidP="00B5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459BE" w:rsidRDefault="004459BE" w:rsidP="00AF6554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F6554" w:rsidRDefault="00AF6554" w:rsidP="00AF6554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F6554">
        <w:rPr>
          <w:rFonts w:ascii="Times New Roman" w:hAnsi="Times New Roman" w:cs="Times New Roman"/>
          <w:sz w:val="18"/>
          <w:szCs w:val="18"/>
          <w:lang w:val="ru-RU"/>
        </w:rPr>
        <w:t>*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82C07">
        <w:rPr>
          <w:rFonts w:ascii="Times New Roman" w:hAnsi="Times New Roman" w:cs="Times New Roman"/>
          <w:b/>
          <w:sz w:val="18"/>
          <w:szCs w:val="18"/>
          <w:lang w:val="ru-RU"/>
        </w:rPr>
        <w:t>Отчисление</w:t>
      </w:r>
      <w:r w:rsidRPr="00AF6554">
        <w:rPr>
          <w:rFonts w:ascii="Times New Roman" w:hAnsi="Times New Roman" w:cs="Times New Roman"/>
          <w:sz w:val="18"/>
          <w:szCs w:val="18"/>
          <w:lang w:val="ru-RU"/>
        </w:rPr>
        <w:t xml:space="preserve"> как мера дисциплинарного взыскания </w:t>
      </w:r>
      <w:r w:rsidRPr="00F82C07">
        <w:rPr>
          <w:rFonts w:ascii="Times New Roman" w:hAnsi="Times New Roman" w:cs="Times New Roman"/>
          <w:b/>
          <w:sz w:val="18"/>
          <w:szCs w:val="18"/>
          <w:lang w:val="ru-RU"/>
        </w:rPr>
        <w:t>не применяется к обучающемуся</w:t>
      </w:r>
      <w:r w:rsidRPr="00AF6554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Pr="00F82C07">
        <w:rPr>
          <w:rFonts w:ascii="Times New Roman" w:hAnsi="Times New Roman" w:cs="Times New Roman"/>
          <w:b/>
          <w:sz w:val="18"/>
          <w:szCs w:val="18"/>
          <w:lang w:val="ru-RU"/>
        </w:rPr>
        <w:t>не достигшему возраста шестнадцати лет</w:t>
      </w:r>
      <w:r w:rsidRPr="00AF6554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proofErr w:type="spellStart"/>
      <w:r w:rsidRPr="00AF6554">
        <w:rPr>
          <w:rFonts w:ascii="Times New Roman" w:hAnsi="Times New Roman" w:cs="Times New Roman"/>
          <w:sz w:val="18"/>
          <w:szCs w:val="18"/>
          <w:lang w:val="ru-RU"/>
        </w:rPr>
        <w:t>абз</w:t>
      </w:r>
      <w:proofErr w:type="spellEnd"/>
      <w:r w:rsidRPr="00AF6554">
        <w:rPr>
          <w:rFonts w:ascii="Times New Roman" w:hAnsi="Times New Roman" w:cs="Times New Roman"/>
          <w:sz w:val="18"/>
          <w:szCs w:val="18"/>
          <w:lang w:val="ru-RU"/>
        </w:rPr>
        <w:t>. п. 2 ст.128 Кодекса РБ об образовании)</w:t>
      </w:r>
    </w:p>
    <w:p w:rsidR="004459BE" w:rsidRDefault="004459BE" w:rsidP="004264DC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F6554">
        <w:rPr>
          <w:rFonts w:ascii="Times New Roman" w:hAnsi="Times New Roman" w:cs="Times New Roman"/>
          <w:sz w:val="18"/>
          <w:szCs w:val="18"/>
          <w:lang w:val="ru-RU"/>
        </w:rPr>
        <w:t>*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Решение об отчислении н/л принимается в присутствии одного из его законных представителей (п. 17 гл. 3 Инструкции о порядке перевода, отчисления и восстановления учащихся, получающих ПТО, утвержденной постановлением Министерства образования от 05.08.2011 № 216).</w:t>
      </w:r>
    </w:p>
    <w:p w:rsidR="004459BE" w:rsidRDefault="004459BE" w:rsidP="004264DC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F6554">
        <w:rPr>
          <w:rFonts w:ascii="Times New Roman" w:hAnsi="Times New Roman" w:cs="Times New Roman"/>
          <w:sz w:val="18"/>
          <w:szCs w:val="18"/>
          <w:lang w:val="ru-RU"/>
        </w:rPr>
        <w:t>*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При досрочном прекращении образовательных отношений, указанных в п.5 ст. 79 Кодекса РБ об образовании, в отношении несовершеннолетних рекомендован тот же порядок, что и при привлечении к дисциплинарной ответственности. (мера дисциплинарного взыскания - отчисление).</w:t>
      </w:r>
    </w:p>
    <w:sectPr w:rsidR="004459BE" w:rsidSect="00B70E8F">
      <w:headerReference w:type="default" r:id="rId8"/>
      <w:pgSz w:w="12240" w:h="15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01" w:rsidRDefault="00A25901" w:rsidP="00B70E8F">
      <w:pPr>
        <w:spacing w:after="0" w:line="240" w:lineRule="auto"/>
      </w:pPr>
      <w:r>
        <w:separator/>
      </w:r>
    </w:p>
  </w:endnote>
  <w:endnote w:type="continuationSeparator" w:id="0">
    <w:p w:rsidR="00A25901" w:rsidRDefault="00A25901" w:rsidP="00B7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01" w:rsidRDefault="00A25901" w:rsidP="00B70E8F">
      <w:pPr>
        <w:spacing w:after="0" w:line="240" w:lineRule="auto"/>
      </w:pPr>
      <w:r>
        <w:separator/>
      </w:r>
    </w:p>
  </w:footnote>
  <w:footnote w:type="continuationSeparator" w:id="0">
    <w:p w:rsidR="00A25901" w:rsidRDefault="00A25901" w:rsidP="00B7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104820"/>
      <w:docPartObj>
        <w:docPartGallery w:val="Page Numbers (Top of Page)"/>
        <w:docPartUnique/>
      </w:docPartObj>
    </w:sdtPr>
    <w:sdtEndPr/>
    <w:sdtContent>
      <w:p w:rsidR="00B70E8F" w:rsidRDefault="00B70E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AC" w:rsidRPr="00C60FAC">
          <w:rPr>
            <w:noProof/>
            <w:lang w:val="ru-RU"/>
          </w:rPr>
          <w:t>2</w:t>
        </w:r>
        <w:r>
          <w:fldChar w:fldCharType="end"/>
        </w:r>
      </w:p>
    </w:sdtContent>
  </w:sdt>
  <w:p w:rsidR="00B70E8F" w:rsidRDefault="00B70E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07B7"/>
    <w:multiLevelType w:val="hybridMultilevel"/>
    <w:tmpl w:val="4FD63F80"/>
    <w:lvl w:ilvl="0" w:tplc="0D18AA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E"/>
    <w:rsid w:val="0020707F"/>
    <w:rsid w:val="00236047"/>
    <w:rsid w:val="002F3BCE"/>
    <w:rsid w:val="0036795E"/>
    <w:rsid w:val="003871FC"/>
    <w:rsid w:val="003A5880"/>
    <w:rsid w:val="003F7460"/>
    <w:rsid w:val="00417829"/>
    <w:rsid w:val="00422E70"/>
    <w:rsid w:val="004264DC"/>
    <w:rsid w:val="004459BE"/>
    <w:rsid w:val="00480DF4"/>
    <w:rsid w:val="005A50CC"/>
    <w:rsid w:val="0066165C"/>
    <w:rsid w:val="006C2691"/>
    <w:rsid w:val="00726046"/>
    <w:rsid w:val="00797206"/>
    <w:rsid w:val="0083448D"/>
    <w:rsid w:val="008729F2"/>
    <w:rsid w:val="00955A26"/>
    <w:rsid w:val="0098089A"/>
    <w:rsid w:val="009B7176"/>
    <w:rsid w:val="00A25901"/>
    <w:rsid w:val="00A8186C"/>
    <w:rsid w:val="00AB1C60"/>
    <w:rsid w:val="00AD611E"/>
    <w:rsid w:val="00AF6554"/>
    <w:rsid w:val="00B57431"/>
    <w:rsid w:val="00B70E8F"/>
    <w:rsid w:val="00B83B9A"/>
    <w:rsid w:val="00BA436A"/>
    <w:rsid w:val="00C35422"/>
    <w:rsid w:val="00C60FAC"/>
    <w:rsid w:val="00C85468"/>
    <w:rsid w:val="00CD500C"/>
    <w:rsid w:val="00E36925"/>
    <w:rsid w:val="00EF0468"/>
    <w:rsid w:val="00F01A9A"/>
    <w:rsid w:val="00F82C07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24DF"/>
  <w15:chartTrackingRefBased/>
  <w15:docId w15:val="{F83C1E06-6CA6-4D39-AD18-CD6C693E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D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04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0E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E8F"/>
  </w:style>
  <w:style w:type="paragraph" w:styleId="a9">
    <w:name w:val="footer"/>
    <w:basedOn w:val="a"/>
    <w:link w:val="aa"/>
    <w:uiPriority w:val="99"/>
    <w:unhideWhenUsed/>
    <w:rsid w:val="00B70E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3E6C-C3F0-4490-A38C-75D68261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Вавилонская</dc:creator>
  <cp:keywords/>
  <dc:description/>
  <cp:lastModifiedBy>Алеся Вавилонская</cp:lastModifiedBy>
  <cp:revision>22</cp:revision>
  <cp:lastPrinted>2020-04-13T06:10:00Z</cp:lastPrinted>
  <dcterms:created xsi:type="dcterms:W3CDTF">2020-04-10T06:30:00Z</dcterms:created>
  <dcterms:modified xsi:type="dcterms:W3CDTF">2020-06-01T12:35:00Z</dcterms:modified>
</cp:coreProperties>
</file>